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0E" w:rsidRPr="003F17AE" w:rsidRDefault="00982D0E" w:rsidP="00982D0E">
      <w:pPr>
        <w:snapToGrid w:val="0"/>
        <w:rPr>
          <w:lang w:eastAsia="ko-KR"/>
        </w:rPr>
      </w:pPr>
      <w:proofErr w:type="spellStart"/>
      <w:proofErr w:type="gramStart"/>
      <w:r w:rsidRPr="003F17AE">
        <w:rPr>
          <w:b/>
          <w:lang w:eastAsia="ko-KR"/>
        </w:rPr>
        <w:t>temporal_id</w:t>
      </w:r>
      <w:proofErr w:type="spellEnd"/>
      <w:proofErr w:type="gramEnd"/>
      <w:r w:rsidRPr="003F17AE">
        <w:rPr>
          <w:lang w:eastAsia="ko-KR"/>
        </w:rPr>
        <w:t xml:space="preserve"> specifies a temporal identifier for the NAL unit. The value of </w:t>
      </w:r>
      <w:proofErr w:type="spellStart"/>
      <w:r w:rsidRPr="003F17AE">
        <w:rPr>
          <w:lang w:eastAsia="ko-KR"/>
        </w:rPr>
        <w:t>temporal_id</w:t>
      </w:r>
      <w:proofErr w:type="spellEnd"/>
      <w:r w:rsidRPr="003F17AE">
        <w:rPr>
          <w:lang w:eastAsia="ko-KR"/>
        </w:rPr>
        <w:t xml:space="preserve"> shall be the same for all </w:t>
      </w:r>
      <w:r>
        <w:rPr>
          <w:lang w:eastAsia="ko-KR"/>
        </w:rPr>
        <w:t xml:space="preserve">VCL </w:t>
      </w:r>
      <w:r w:rsidRPr="003F17AE">
        <w:rPr>
          <w:lang w:eastAsia="ko-KR"/>
        </w:rPr>
        <w:t xml:space="preserve">NAL units of an access unit. When an access unit </w:t>
      </w:r>
      <w:r>
        <w:rPr>
          <w:lang w:eastAsia="ko-KR"/>
        </w:rPr>
        <w:t>is a RAP access unit</w:t>
      </w:r>
      <w:r w:rsidRPr="003F17AE">
        <w:rPr>
          <w:lang w:eastAsia="ko-KR"/>
        </w:rPr>
        <w:t xml:space="preserve">, </w:t>
      </w:r>
      <w:proofErr w:type="spellStart"/>
      <w:r w:rsidRPr="003F17AE">
        <w:rPr>
          <w:lang w:eastAsia="ko-KR"/>
        </w:rPr>
        <w:t>temporal_id</w:t>
      </w:r>
      <w:proofErr w:type="spellEnd"/>
      <w:r w:rsidRPr="003F17AE">
        <w:rPr>
          <w:lang w:eastAsia="ko-KR"/>
        </w:rPr>
        <w:t xml:space="preserve"> for all </w:t>
      </w:r>
      <w:r>
        <w:rPr>
          <w:lang w:eastAsia="ko-KR"/>
        </w:rPr>
        <w:t xml:space="preserve">VCL </w:t>
      </w:r>
      <w:r w:rsidRPr="003F17AE">
        <w:rPr>
          <w:lang w:eastAsia="ko-KR"/>
        </w:rPr>
        <w:t>NAL units of the access unit shall be equal to</w:t>
      </w:r>
      <w:r>
        <w:rPr>
          <w:lang w:eastAsia="ko-KR"/>
        </w:rPr>
        <w:t> </w:t>
      </w:r>
      <w:r w:rsidRPr="003F17AE">
        <w:rPr>
          <w:lang w:eastAsia="ko-KR"/>
        </w:rPr>
        <w:t xml:space="preserve">0. When </w:t>
      </w:r>
      <w:proofErr w:type="spellStart"/>
      <w:r w:rsidRPr="003F17AE">
        <w:rPr>
          <w:lang w:eastAsia="ko-KR"/>
        </w:rPr>
        <w:t>nal_unit_type</w:t>
      </w:r>
      <w:proofErr w:type="spellEnd"/>
      <w:r w:rsidRPr="003F17AE">
        <w:rPr>
          <w:lang w:eastAsia="ko-KR"/>
        </w:rPr>
        <w:t xml:space="preserve"> is equal to 3, </w:t>
      </w:r>
      <w:proofErr w:type="spellStart"/>
      <w:r w:rsidRPr="003F17AE">
        <w:rPr>
          <w:lang w:eastAsia="ko-KR"/>
        </w:rPr>
        <w:t>temporal_id</w:t>
      </w:r>
      <w:proofErr w:type="spellEnd"/>
      <w:r w:rsidRPr="003F17AE">
        <w:rPr>
          <w:lang w:eastAsia="ko-KR"/>
        </w:rPr>
        <w:t xml:space="preserve"> shall not be equal to 0.</w:t>
      </w:r>
    </w:p>
    <w:p w:rsidR="00982D0E" w:rsidRDefault="00982D0E" w:rsidP="00982D0E">
      <w:pPr>
        <w:snapToGrid w:val="0"/>
      </w:pPr>
      <w:r w:rsidRPr="00265262">
        <w:t xml:space="preserve">The </w:t>
      </w:r>
      <w:proofErr w:type="spellStart"/>
      <w:r w:rsidRPr="00265262">
        <w:t>temporal_id</w:t>
      </w:r>
      <w:proofErr w:type="spellEnd"/>
      <w:r w:rsidRPr="00265262">
        <w:t xml:space="preserve"> of an access unit is derived as equal to the </w:t>
      </w:r>
      <w:proofErr w:type="spellStart"/>
      <w:r w:rsidRPr="00265262">
        <w:t>temporal_id</w:t>
      </w:r>
      <w:proofErr w:type="spellEnd"/>
      <w:r w:rsidRPr="00265262">
        <w:t xml:space="preserve"> value of the VCL NAL units in the access unit.</w:t>
      </w:r>
    </w:p>
    <w:p w:rsidR="00982D0E" w:rsidRDefault="00982D0E" w:rsidP="00982D0E">
      <w:pPr>
        <w:snapToGrid w:val="0"/>
      </w:pPr>
      <w:r w:rsidRPr="00265262">
        <w:t xml:space="preserve">For </w:t>
      </w:r>
      <w:r>
        <w:t xml:space="preserve">a </w:t>
      </w:r>
      <w:r w:rsidRPr="00265262">
        <w:t xml:space="preserve">non-VCL NAL unit, </w:t>
      </w:r>
      <w:r>
        <w:t xml:space="preserve">the </w:t>
      </w:r>
      <w:r w:rsidRPr="00265262">
        <w:t xml:space="preserve">value of </w:t>
      </w:r>
      <w:proofErr w:type="spellStart"/>
      <w:r w:rsidRPr="00265262">
        <w:t>temporal_id</w:t>
      </w:r>
      <w:proofErr w:type="spellEnd"/>
      <w:r w:rsidRPr="00265262">
        <w:t xml:space="preserve"> </w:t>
      </w:r>
      <w:r>
        <w:t xml:space="preserve">shall be equal to the minimum value of the </w:t>
      </w:r>
      <w:proofErr w:type="spellStart"/>
      <w:r>
        <w:t>temporal_id</w:t>
      </w:r>
      <w:proofErr w:type="spellEnd"/>
      <w:r>
        <w:t xml:space="preserve"> values of all access units the non-VCL NAL unit applies to. </w:t>
      </w:r>
      <w:r w:rsidRPr="00C03312">
        <w:t xml:space="preserve">When </w:t>
      </w:r>
      <w:proofErr w:type="spellStart"/>
      <w:r w:rsidRPr="00C03312">
        <w:t>nal_unit_type</w:t>
      </w:r>
      <w:proofErr w:type="spellEnd"/>
      <w:r w:rsidRPr="00C03312">
        <w:t xml:space="preserve"> is equal to </w:t>
      </w:r>
      <w:r w:rsidRPr="00982D0E">
        <w:rPr>
          <w:rFonts w:eastAsiaTheme="minorEastAsia" w:hint="eastAsia"/>
          <w:highlight w:val="yellow"/>
          <w:lang w:eastAsia="ja-JP"/>
        </w:rPr>
        <w:t>26</w:t>
      </w:r>
      <w:r w:rsidRPr="00C03312">
        <w:t xml:space="preserve"> (sequence parameter set), </w:t>
      </w:r>
      <w:proofErr w:type="spellStart"/>
      <w:r w:rsidRPr="00C03312">
        <w:t>temporal_id</w:t>
      </w:r>
      <w:proofErr w:type="spellEnd"/>
      <w:r w:rsidRPr="00C03312">
        <w:t xml:space="preserve"> shall be equal to 0. When </w:t>
      </w:r>
      <w:proofErr w:type="spellStart"/>
      <w:r w:rsidRPr="00C03312">
        <w:t>nal_unit_type</w:t>
      </w:r>
      <w:proofErr w:type="spellEnd"/>
      <w:r w:rsidRPr="00C03312">
        <w:t xml:space="preserve"> is equal to </w:t>
      </w:r>
      <w:r w:rsidRPr="00982D0E">
        <w:rPr>
          <w:rFonts w:eastAsiaTheme="minorEastAsia" w:hint="eastAsia"/>
          <w:highlight w:val="yellow"/>
          <w:lang w:eastAsia="ja-JP"/>
        </w:rPr>
        <w:t>29</w:t>
      </w:r>
      <w:r w:rsidRPr="00C03312">
        <w:t xml:space="preserve"> (access unit delimiter) or </w:t>
      </w:r>
      <w:r w:rsidRPr="00982D0E">
        <w:rPr>
          <w:rFonts w:eastAsiaTheme="minorEastAsia" w:hint="eastAsia"/>
          <w:highlight w:val="yellow"/>
          <w:lang w:eastAsia="ja-JP"/>
        </w:rPr>
        <w:t>30</w:t>
      </w:r>
      <w:r w:rsidRPr="00C03312">
        <w:t xml:space="preserve"> (filler data), </w:t>
      </w:r>
      <w:proofErr w:type="spellStart"/>
      <w:r w:rsidRPr="00C03312">
        <w:t>temporal_id</w:t>
      </w:r>
      <w:proofErr w:type="spellEnd"/>
      <w:r w:rsidRPr="00C03312">
        <w:t xml:space="preserve"> shall be equal to the </w:t>
      </w:r>
      <w:proofErr w:type="spellStart"/>
      <w:r w:rsidRPr="00C03312">
        <w:t>temporal_id</w:t>
      </w:r>
      <w:proofErr w:type="spellEnd"/>
      <w:r w:rsidRPr="00C03312">
        <w:t xml:space="preserve"> of the access unit containing the non-VCL NAL unit. When </w:t>
      </w:r>
      <w:proofErr w:type="spellStart"/>
      <w:r w:rsidRPr="00C03312">
        <w:t>nal_unit_type</w:t>
      </w:r>
      <w:proofErr w:type="spellEnd"/>
      <w:r w:rsidRPr="00C03312">
        <w:t xml:space="preserve"> is equal to </w:t>
      </w:r>
      <w:r w:rsidRPr="00982D0E">
        <w:rPr>
          <w:rFonts w:eastAsiaTheme="minorEastAsia" w:hint="eastAsia"/>
          <w:highlight w:val="yellow"/>
          <w:lang w:eastAsia="ja-JP"/>
        </w:rPr>
        <w:t>27</w:t>
      </w:r>
      <w:r w:rsidRPr="00C03312">
        <w:t xml:space="preserve"> (picture parameter set)</w:t>
      </w:r>
      <w:r>
        <w:t xml:space="preserve"> or</w:t>
      </w:r>
      <w:r w:rsidRPr="00C03312">
        <w:t xml:space="preserve"> </w:t>
      </w:r>
      <w:bookmarkStart w:id="0" w:name="_GoBack"/>
      <w:bookmarkEnd w:id="0"/>
      <w:r w:rsidR="00E63CCE" w:rsidRPr="00E63CCE">
        <w:rPr>
          <w:rFonts w:eastAsiaTheme="minorEastAsia" w:hint="eastAsia"/>
          <w:highlight w:val="yellow"/>
          <w:lang w:eastAsia="ja-JP"/>
        </w:rPr>
        <w:t>28</w:t>
      </w:r>
      <w:r w:rsidRPr="00C03312">
        <w:t xml:space="preserve"> (adaptation parameter set)</w:t>
      </w:r>
      <w:r>
        <w:t xml:space="preserve">, </w:t>
      </w:r>
      <w:proofErr w:type="spellStart"/>
      <w:r>
        <w:t>temporal_id</w:t>
      </w:r>
      <w:proofErr w:type="spellEnd"/>
      <w:r>
        <w:t xml:space="preserve"> may be less than, equal to, or greater than the </w:t>
      </w:r>
      <w:proofErr w:type="spellStart"/>
      <w:r>
        <w:t>temporal_id</w:t>
      </w:r>
      <w:proofErr w:type="spellEnd"/>
      <w:r>
        <w:t xml:space="preserve"> of the containing access unit. When </w:t>
      </w:r>
      <w:proofErr w:type="spellStart"/>
      <w:r w:rsidRPr="00C03312">
        <w:t>nal_unit_type</w:t>
      </w:r>
      <w:proofErr w:type="spellEnd"/>
      <w:r>
        <w:t xml:space="preserve"> is equal to</w:t>
      </w:r>
      <w:r w:rsidRPr="00C03312">
        <w:t xml:space="preserve"> </w:t>
      </w:r>
      <w:r w:rsidRPr="00982D0E">
        <w:rPr>
          <w:rFonts w:eastAsiaTheme="minorEastAsia" w:hint="eastAsia"/>
          <w:highlight w:val="yellow"/>
          <w:lang w:eastAsia="ja-JP"/>
        </w:rPr>
        <w:t>31</w:t>
      </w:r>
      <w:r w:rsidRPr="00C03312">
        <w:t xml:space="preserve"> (SEI), </w:t>
      </w:r>
      <w:proofErr w:type="spellStart"/>
      <w:r w:rsidRPr="00C03312">
        <w:t>temporal_id</w:t>
      </w:r>
      <w:proofErr w:type="spellEnd"/>
      <w:r w:rsidRPr="00C03312">
        <w:t xml:space="preserve"> shall not be less than the </w:t>
      </w:r>
      <w:proofErr w:type="spellStart"/>
      <w:r w:rsidRPr="00C03312">
        <w:t>temporal_id</w:t>
      </w:r>
      <w:proofErr w:type="spellEnd"/>
      <w:r w:rsidRPr="00C03312">
        <w:t xml:space="preserve"> of the containing access unit.</w:t>
      </w:r>
    </w:p>
    <w:p w:rsidR="00982D0E" w:rsidRPr="001F10C1" w:rsidRDefault="00982D0E" w:rsidP="00982D0E">
      <w:pPr>
        <w:pStyle w:val="Note1"/>
        <w:rPr>
          <w:rFonts w:cs="Arial"/>
          <w:bCs/>
          <w:szCs w:val="24"/>
        </w:rPr>
      </w:pPr>
      <w:r w:rsidRPr="00FB08DB">
        <w:t>NOTE</w:t>
      </w:r>
      <w:r>
        <w:t> 6</w:t>
      </w:r>
      <w:r w:rsidRPr="00FB08DB">
        <w:t xml:space="preserve"> – </w:t>
      </w:r>
      <w:r w:rsidRPr="00FB08DB">
        <w:rPr>
          <w:lang w:eastAsia="ko-KR"/>
        </w:rPr>
        <w:t xml:space="preserve">When </w:t>
      </w:r>
      <w:proofErr w:type="spellStart"/>
      <w:r w:rsidRPr="00FB08DB">
        <w:rPr>
          <w:lang w:eastAsia="ko-KR"/>
        </w:rPr>
        <w:t>nal_unit_type</w:t>
      </w:r>
      <w:proofErr w:type="spellEnd"/>
      <w:r w:rsidRPr="00FB08DB">
        <w:rPr>
          <w:lang w:eastAsia="ko-KR"/>
        </w:rPr>
        <w:t xml:space="preserve"> is equal to </w:t>
      </w:r>
      <w:r w:rsidRPr="00982D0E">
        <w:rPr>
          <w:rFonts w:eastAsiaTheme="minorEastAsia" w:hint="eastAsia"/>
          <w:highlight w:val="yellow"/>
          <w:lang w:eastAsia="ja-JP"/>
        </w:rPr>
        <w:t>26</w:t>
      </w:r>
      <w:r w:rsidRPr="00FB08DB">
        <w:rPr>
          <w:lang w:eastAsia="ko-KR"/>
        </w:rPr>
        <w:t xml:space="preserve"> (sequence parameter set)</w:t>
      </w:r>
      <w:r>
        <w:rPr>
          <w:lang w:eastAsia="ko-KR"/>
        </w:rPr>
        <w:t xml:space="preserve">, </w:t>
      </w:r>
      <w:proofErr w:type="spellStart"/>
      <w:r w:rsidRPr="00265262">
        <w:t>temporal_id</w:t>
      </w:r>
      <w:proofErr w:type="spellEnd"/>
      <w:r w:rsidRPr="00265262">
        <w:t xml:space="preserve"> </w:t>
      </w:r>
      <w:r>
        <w:t xml:space="preserve">must </w:t>
      </w:r>
      <w:r w:rsidRPr="00265262">
        <w:t>be equal to 0</w:t>
      </w:r>
      <w:r>
        <w:t xml:space="preserve">, as a </w:t>
      </w:r>
      <w:r w:rsidRPr="00FB08DB">
        <w:rPr>
          <w:lang w:eastAsia="ko-KR"/>
        </w:rPr>
        <w:t>sequence parameter set</w:t>
      </w:r>
      <w:r>
        <w:rPr>
          <w:lang w:eastAsia="ko-KR"/>
        </w:rPr>
        <w:t xml:space="preserve"> applies at least to a RAP access unit</w:t>
      </w:r>
      <w:r w:rsidRPr="00265262">
        <w:t>.</w:t>
      </w:r>
      <w:r>
        <w:t xml:space="preserve"> When </w:t>
      </w:r>
      <w:proofErr w:type="spellStart"/>
      <w:r>
        <w:t>nal_unit_type</w:t>
      </w:r>
      <w:proofErr w:type="spellEnd"/>
      <w:r>
        <w:t xml:space="preserve"> is equal to </w:t>
      </w:r>
      <w:r w:rsidRPr="00982D0E">
        <w:rPr>
          <w:rFonts w:eastAsiaTheme="minorEastAsia" w:hint="eastAsia"/>
          <w:highlight w:val="yellow"/>
          <w:lang w:eastAsia="ja-JP"/>
        </w:rPr>
        <w:t>29</w:t>
      </w:r>
      <w:r>
        <w:t xml:space="preserve"> (</w:t>
      </w:r>
      <w:r w:rsidRPr="00265262">
        <w:t>access unit delimiter</w:t>
      </w:r>
      <w:r>
        <w:t xml:space="preserve">) or </w:t>
      </w:r>
      <w:r w:rsidR="00E63CCE" w:rsidRPr="00E63CCE">
        <w:rPr>
          <w:rFonts w:eastAsiaTheme="minorEastAsia" w:hint="eastAsia"/>
          <w:highlight w:val="yellow"/>
          <w:lang w:eastAsia="ja-JP"/>
        </w:rPr>
        <w:t>30</w:t>
      </w:r>
      <w:r>
        <w:t xml:space="preserve"> (filler data)</w:t>
      </w:r>
      <w:r w:rsidRPr="00265262">
        <w:t xml:space="preserve">, </w:t>
      </w:r>
      <w:proofErr w:type="spellStart"/>
      <w:r w:rsidRPr="00265262">
        <w:rPr>
          <w:rFonts w:cs="Arial"/>
          <w:bCs/>
          <w:szCs w:val="24"/>
        </w:rPr>
        <w:t>temporal_id</w:t>
      </w:r>
      <w:proofErr w:type="spellEnd"/>
      <w:r w:rsidRPr="00265262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must </w:t>
      </w:r>
      <w:r w:rsidRPr="00265262">
        <w:rPr>
          <w:rFonts w:cs="Arial"/>
          <w:bCs/>
          <w:szCs w:val="24"/>
        </w:rPr>
        <w:t xml:space="preserve">be </w:t>
      </w:r>
      <w:r>
        <w:rPr>
          <w:rFonts w:cs="Arial"/>
          <w:bCs/>
          <w:szCs w:val="24"/>
        </w:rPr>
        <w:t xml:space="preserve">equal to </w:t>
      </w:r>
      <w:r w:rsidRPr="00265262">
        <w:rPr>
          <w:rFonts w:cs="Arial"/>
          <w:bCs/>
          <w:szCs w:val="24"/>
        </w:rPr>
        <w:t xml:space="preserve">the </w:t>
      </w:r>
      <w:proofErr w:type="spellStart"/>
      <w:r w:rsidRPr="00265262">
        <w:rPr>
          <w:rFonts w:cs="Arial"/>
          <w:bCs/>
          <w:szCs w:val="24"/>
        </w:rPr>
        <w:t>temporal_id</w:t>
      </w:r>
      <w:proofErr w:type="spellEnd"/>
      <w:r w:rsidRPr="00265262">
        <w:rPr>
          <w:rFonts w:cs="Arial"/>
          <w:bCs/>
          <w:szCs w:val="24"/>
        </w:rPr>
        <w:t xml:space="preserve"> of the access unit</w:t>
      </w:r>
      <w:r>
        <w:rPr>
          <w:rFonts w:cs="Arial"/>
          <w:bCs/>
          <w:szCs w:val="24"/>
        </w:rPr>
        <w:t xml:space="preserve"> containing the non-VCL NAL unit, as access unit delimiter or filler data only applies to the containing access unit</w:t>
      </w:r>
      <w:r w:rsidRPr="00265262">
        <w:rPr>
          <w:rFonts w:cs="Arial"/>
          <w:bCs/>
          <w:szCs w:val="24"/>
        </w:rPr>
        <w:t>.</w:t>
      </w:r>
      <w:r>
        <w:rPr>
          <w:rFonts w:cs="Arial"/>
          <w:bCs/>
          <w:szCs w:val="24"/>
        </w:rPr>
        <w:t xml:space="preserve"> When </w:t>
      </w:r>
      <w:proofErr w:type="spellStart"/>
      <w:r>
        <w:t>nal_unit_type</w:t>
      </w:r>
      <w:proofErr w:type="spellEnd"/>
      <w:r>
        <w:t xml:space="preserve"> is equal to </w:t>
      </w:r>
      <w:r w:rsidRPr="00982D0E">
        <w:rPr>
          <w:rFonts w:eastAsiaTheme="minorEastAsia" w:hint="eastAsia"/>
          <w:highlight w:val="yellow"/>
          <w:lang w:eastAsia="ja-JP"/>
        </w:rPr>
        <w:t>27</w:t>
      </w:r>
      <w:r>
        <w:t xml:space="preserve"> (picture parameter set) or </w:t>
      </w:r>
      <w:r w:rsidR="00E63CCE" w:rsidRPr="00E63CCE">
        <w:rPr>
          <w:rFonts w:eastAsiaTheme="minorEastAsia" w:hint="eastAsia"/>
          <w:highlight w:val="yellow"/>
          <w:lang w:eastAsia="ja-JP"/>
        </w:rPr>
        <w:t>28</w:t>
      </w:r>
      <w:r>
        <w:t xml:space="preserve"> (adaptation parameter set), </w:t>
      </w:r>
      <w:proofErr w:type="spellStart"/>
      <w:r>
        <w:t>temporal_id</w:t>
      </w:r>
      <w:proofErr w:type="spellEnd"/>
      <w:r>
        <w:t xml:space="preserve"> may be less than, equal to, or greater than </w:t>
      </w:r>
      <w:r w:rsidRPr="00265262">
        <w:rPr>
          <w:rFonts w:cs="Arial"/>
          <w:bCs/>
          <w:szCs w:val="24"/>
        </w:rPr>
        <w:t xml:space="preserve">the </w:t>
      </w:r>
      <w:proofErr w:type="spellStart"/>
      <w:r w:rsidRPr="00265262">
        <w:rPr>
          <w:rFonts w:cs="Arial"/>
          <w:bCs/>
          <w:szCs w:val="24"/>
        </w:rPr>
        <w:t>temporal_id</w:t>
      </w:r>
      <w:proofErr w:type="spellEnd"/>
      <w:r w:rsidRPr="00265262">
        <w:rPr>
          <w:rFonts w:cs="Arial"/>
          <w:bCs/>
          <w:szCs w:val="24"/>
        </w:rPr>
        <w:t xml:space="preserve"> of the </w:t>
      </w:r>
      <w:r>
        <w:rPr>
          <w:rFonts w:cs="Arial"/>
          <w:bCs/>
          <w:szCs w:val="24"/>
        </w:rPr>
        <w:t xml:space="preserve">containing </w:t>
      </w:r>
      <w:r w:rsidRPr="00265262">
        <w:rPr>
          <w:rFonts w:cs="Arial"/>
          <w:bCs/>
          <w:szCs w:val="24"/>
        </w:rPr>
        <w:t>access unit</w:t>
      </w:r>
      <w:r>
        <w:rPr>
          <w:rFonts w:cs="Arial"/>
          <w:bCs/>
          <w:szCs w:val="24"/>
        </w:rPr>
        <w:t xml:space="preserve">, </w:t>
      </w:r>
      <w:r w:rsidRPr="00DB7BA1">
        <w:rPr>
          <w:rFonts w:cs="Arial"/>
          <w:bCs/>
          <w:szCs w:val="24"/>
        </w:rPr>
        <w:t>as a picture parameter set or adaptation parameter set may be repeated in access units not referring to the picture parameter set or adaptation parameter set for improved error resilience</w:t>
      </w:r>
      <w:r>
        <w:rPr>
          <w:rFonts w:cs="Arial"/>
          <w:bCs/>
          <w:szCs w:val="24"/>
        </w:rPr>
        <w:t xml:space="preserve">, and all </w:t>
      </w:r>
      <w:r w:rsidRPr="00DB7BA1">
        <w:rPr>
          <w:rFonts w:cs="Arial"/>
          <w:bCs/>
          <w:szCs w:val="24"/>
        </w:rPr>
        <w:t>picture parameter set</w:t>
      </w:r>
      <w:r>
        <w:rPr>
          <w:rFonts w:cs="Arial"/>
          <w:bCs/>
          <w:szCs w:val="24"/>
        </w:rPr>
        <w:t>s</w:t>
      </w:r>
      <w:r w:rsidRPr="00DB7BA1">
        <w:rPr>
          <w:rFonts w:cs="Arial"/>
          <w:bCs/>
          <w:szCs w:val="24"/>
        </w:rPr>
        <w:t xml:space="preserve"> or adaptation parameter set</w:t>
      </w:r>
      <w:r>
        <w:rPr>
          <w:rFonts w:cs="Arial"/>
          <w:bCs/>
          <w:szCs w:val="24"/>
        </w:rPr>
        <w:t>s</w:t>
      </w:r>
      <w:r w:rsidRPr="00DB7BA1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may be included in the beginning of a bitstream wherein the first coded picture has </w:t>
      </w:r>
      <w:proofErr w:type="spellStart"/>
      <w:r>
        <w:rPr>
          <w:rFonts w:cs="Arial"/>
          <w:bCs/>
          <w:szCs w:val="24"/>
        </w:rPr>
        <w:t>temporal_id</w:t>
      </w:r>
      <w:proofErr w:type="spellEnd"/>
      <w:r>
        <w:rPr>
          <w:rFonts w:cs="Arial"/>
          <w:bCs/>
          <w:szCs w:val="24"/>
        </w:rPr>
        <w:t xml:space="preserve"> equal to 0. When </w:t>
      </w:r>
      <w:proofErr w:type="spellStart"/>
      <w:r>
        <w:t>nal_unit_type</w:t>
      </w:r>
      <w:proofErr w:type="spellEnd"/>
      <w:r>
        <w:t xml:space="preserve"> is equal to </w:t>
      </w:r>
      <w:r w:rsidRPr="00982D0E">
        <w:rPr>
          <w:rFonts w:eastAsiaTheme="minorEastAsia" w:hint="eastAsia"/>
          <w:highlight w:val="yellow"/>
          <w:lang w:eastAsia="ja-JP"/>
        </w:rPr>
        <w:t>31</w:t>
      </w:r>
      <w:r>
        <w:t xml:space="preserve"> (SEI), </w:t>
      </w:r>
      <w:proofErr w:type="spellStart"/>
      <w:r>
        <w:t>temporal_id</w:t>
      </w:r>
      <w:proofErr w:type="spellEnd"/>
      <w:r>
        <w:t xml:space="preserve"> may be equal to or greater than </w:t>
      </w:r>
      <w:r w:rsidRPr="00265262">
        <w:rPr>
          <w:rFonts w:cs="Arial"/>
          <w:bCs/>
          <w:szCs w:val="24"/>
        </w:rPr>
        <w:t xml:space="preserve">the </w:t>
      </w:r>
      <w:proofErr w:type="spellStart"/>
      <w:r w:rsidRPr="00265262">
        <w:rPr>
          <w:rFonts w:cs="Arial"/>
          <w:bCs/>
          <w:szCs w:val="24"/>
        </w:rPr>
        <w:t>temporal_id</w:t>
      </w:r>
      <w:proofErr w:type="spellEnd"/>
      <w:r w:rsidRPr="00265262">
        <w:rPr>
          <w:rFonts w:cs="Arial"/>
          <w:bCs/>
          <w:szCs w:val="24"/>
        </w:rPr>
        <w:t xml:space="preserve"> of the </w:t>
      </w:r>
      <w:r>
        <w:rPr>
          <w:rFonts w:cs="Arial"/>
          <w:bCs/>
          <w:szCs w:val="24"/>
        </w:rPr>
        <w:t xml:space="preserve">containing </w:t>
      </w:r>
      <w:r w:rsidRPr="00265262">
        <w:rPr>
          <w:rFonts w:cs="Arial"/>
          <w:bCs/>
          <w:szCs w:val="24"/>
        </w:rPr>
        <w:t>access unit</w:t>
      </w:r>
      <w:r>
        <w:rPr>
          <w:rFonts w:cs="Arial"/>
          <w:bCs/>
          <w:szCs w:val="24"/>
        </w:rPr>
        <w:t xml:space="preserve">, as an SEI NAL unit may contain a picture buffering SEI message or a picture timing SEI message that applies to a bitstream subset including access units for which the </w:t>
      </w:r>
      <w:proofErr w:type="spellStart"/>
      <w:r>
        <w:rPr>
          <w:rFonts w:cs="Arial"/>
          <w:bCs/>
          <w:szCs w:val="24"/>
        </w:rPr>
        <w:t>temporal_id</w:t>
      </w:r>
      <w:proofErr w:type="spellEnd"/>
      <w:r>
        <w:rPr>
          <w:rFonts w:cs="Arial"/>
          <w:bCs/>
          <w:szCs w:val="24"/>
        </w:rPr>
        <w:t xml:space="preserve"> values are greater than the </w:t>
      </w:r>
      <w:proofErr w:type="spellStart"/>
      <w:r>
        <w:rPr>
          <w:rFonts w:cs="Arial"/>
          <w:bCs/>
          <w:szCs w:val="24"/>
        </w:rPr>
        <w:t>temporal_id</w:t>
      </w:r>
      <w:proofErr w:type="spellEnd"/>
      <w:r>
        <w:rPr>
          <w:rFonts w:cs="Arial"/>
          <w:bCs/>
          <w:szCs w:val="24"/>
        </w:rPr>
        <w:t xml:space="preserve"> of the access unit containing the SEI NAL unit.</w:t>
      </w:r>
    </w:p>
    <w:p w:rsidR="00010910" w:rsidRPr="00982D0E" w:rsidRDefault="00010910"/>
    <w:sectPr w:rsidR="00010910" w:rsidRPr="00982D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0E"/>
    <w:rsid w:val="00010910"/>
    <w:rsid w:val="00246044"/>
    <w:rsid w:val="00982D0E"/>
    <w:rsid w:val="00E6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0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te1">
    <w:name w:val="Note 1"/>
    <w:basedOn w:val="a"/>
    <w:rsid w:val="00982D0E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284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0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te1">
    <w:name w:val="Note 1"/>
    <w:basedOn w:val="a"/>
    <w:rsid w:val="00982D0E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284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7969-A742-4EE4-898E-B9DBD3A3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kazui</dc:creator>
  <cp:lastModifiedBy>kazui</cp:lastModifiedBy>
  <cp:revision>2</cp:revision>
  <dcterms:created xsi:type="dcterms:W3CDTF">2012-07-01T05:23:00Z</dcterms:created>
  <dcterms:modified xsi:type="dcterms:W3CDTF">2012-07-01T05:30:00Z</dcterms:modified>
</cp:coreProperties>
</file>