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03" w:rsidRDefault="00335C03" w:rsidP="00335C03">
      <w:r>
        <w:t>Current CD text:</w:t>
      </w: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0"/>
        <w:gridCol w:w="1127"/>
      </w:tblGrid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FB08DB">
              <w:rPr>
                <w:rFonts w:ascii="Times New Roman" w:hAnsi="Times New Roman"/>
              </w:rPr>
              <w:t>slice_header</w:t>
            </w:r>
            <w:proofErr w:type="spellEnd"/>
            <w:r w:rsidRPr="00FB08DB">
              <w:rPr>
                <w:rFonts w:ascii="Times New Roman" w:hAnsi="Times New Roman"/>
              </w:rPr>
              <w:t>( ) {</w:t>
            </w:r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heading"/>
            </w:pPr>
            <w:r w:rsidRPr="00FB08DB">
              <w:t>Descriptor</w:t>
            </w: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first_slice_in_pic_flag</w:t>
            </w:r>
            <w:proofErr w:type="spellEnd"/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heading"/>
              <w:rPr>
                <w:b w:val="0"/>
              </w:rPr>
            </w:pPr>
            <w:r w:rsidRPr="00FB08DB">
              <w:rPr>
                <w:b w:val="0"/>
                <w:lang w:eastAsia="ko-KR"/>
              </w:rPr>
              <w:t>u(1)</w:t>
            </w: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first_slice_in_pic_flag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 xml:space="preserve"> = = 0 )</w:t>
            </w:r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heading"/>
              <w:rPr>
                <w:b w:val="0"/>
              </w:rPr>
            </w:pP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slice_address</w:t>
            </w:r>
            <w:proofErr w:type="spellEnd"/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heading"/>
              <w:rPr>
                <w:b w:val="0"/>
              </w:rPr>
            </w:pPr>
            <w:r w:rsidRPr="00FB08DB">
              <w:rPr>
                <w:b w:val="0"/>
                <w:lang w:eastAsia="ko-KR"/>
              </w:rPr>
              <w:t>u(v)</w:t>
            </w: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slice_type</w:t>
            </w:r>
            <w:proofErr w:type="spellEnd"/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ue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entropy_slice_flag</w:t>
            </w:r>
            <w:proofErr w:type="spellEnd"/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cell"/>
              <w:rPr>
                <w:lang w:eastAsia="ko-KR"/>
              </w:rPr>
            </w:pPr>
            <w:r w:rsidRPr="00FB08DB">
              <w:rPr>
                <w:lang w:eastAsia="ko-KR"/>
              </w:rPr>
              <w:t>u(1)</w:t>
            </w: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  <w:t>if( !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entropy_slice_flag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cell"/>
              <w:rPr>
                <w:lang w:eastAsia="ko-KR"/>
              </w:rPr>
            </w:pP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pic_parameter_set_id</w:t>
            </w:r>
            <w:proofErr w:type="spellEnd"/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...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3" w:rsidRPr="00FB08DB" w:rsidRDefault="00335C03" w:rsidP="0005338A">
            <w:pPr>
              <w:pStyle w:val="tablecell"/>
            </w:pPr>
          </w:p>
        </w:tc>
      </w:tr>
    </w:tbl>
    <w:p w:rsidR="00335C03" w:rsidRDefault="00335C03" w:rsidP="00335C03"/>
    <w:p w:rsidR="00335C03" w:rsidRDefault="00335C03" w:rsidP="00335C03">
      <w:r>
        <w:t>Proposed b</w:t>
      </w:r>
      <w:r>
        <w:t>ug-fixed text</w:t>
      </w:r>
      <w:bookmarkStart w:id="0" w:name="_GoBack"/>
      <w:bookmarkEnd w:id="0"/>
      <w:r>
        <w:t>:</w:t>
      </w: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0"/>
        <w:gridCol w:w="1127"/>
      </w:tblGrid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FB08DB">
              <w:rPr>
                <w:rFonts w:ascii="Times New Roman" w:hAnsi="Times New Roman"/>
              </w:rPr>
              <w:t>slice_header</w:t>
            </w:r>
            <w:proofErr w:type="spellEnd"/>
            <w:r w:rsidRPr="00FB08DB">
              <w:rPr>
                <w:rFonts w:ascii="Times New Roman" w:hAnsi="Times New Roman"/>
              </w:rPr>
              <w:t>( ) {</w:t>
            </w:r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heading"/>
            </w:pPr>
            <w:r w:rsidRPr="00FB08DB">
              <w:t>Descriptor</w:t>
            </w: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first_slice_in_pic_flag</w:t>
            </w:r>
            <w:proofErr w:type="spellEnd"/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heading"/>
              <w:rPr>
                <w:b w:val="0"/>
              </w:rPr>
            </w:pPr>
            <w:r w:rsidRPr="00FB08DB">
              <w:rPr>
                <w:b w:val="0"/>
                <w:lang w:eastAsia="ko-KR"/>
              </w:rPr>
              <w:t>u(1)</w:t>
            </w: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entropy_slice_flag</w:t>
            </w:r>
            <w:proofErr w:type="spellEnd"/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cell"/>
              <w:rPr>
                <w:lang w:eastAsia="ko-KR"/>
              </w:rPr>
            </w:pPr>
            <w:r w:rsidRPr="00FB08DB">
              <w:rPr>
                <w:lang w:eastAsia="ko-KR"/>
              </w:rPr>
              <w:t>u(1)</w:t>
            </w: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  <w:t>if( !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entropy</w:t>
            </w:r>
            <w:r>
              <w:rPr>
                <w:rFonts w:ascii="Times New Roman" w:hAnsi="Times New Roman"/>
                <w:lang w:eastAsia="ko-KR"/>
              </w:rPr>
              <w:t>_slice_flag</w:t>
            </w:r>
            <w:proofErr w:type="spellEnd"/>
            <w:r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cell"/>
              <w:rPr>
                <w:lang w:eastAsia="ko-KR"/>
              </w:rPr>
            </w:pP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pic_parameter_set_id</w:t>
            </w:r>
            <w:proofErr w:type="spellEnd"/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first_slice_in_pic_flag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 xml:space="preserve"> = = 0 )</w:t>
            </w:r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heading"/>
              <w:rPr>
                <w:b w:val="0"/>
              </w:rPr>
            </w:pP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slice_address</w:t>
            </w:r>
            <w:proofErr w:type="spellEnd"/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heading"/>
              <w:rPr>
                <w:b w:val="0"/>
              </w:rPr>
            </w:pPr>
            <w:r w:rsidRPr="00FB08DB">
              <w:rPr>
                <w:b w:val="0"/>
                <w:lang w:eastAsia="ko-KR"/>
              </w:rPr>
              <w:t>u(v)</w:t>
            </w: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slice_type</w:t>
            </w:r>
            <w:proofErr w:type="spellEnd"/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ue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  <w:t>if( !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entropy_slice_flag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335C03" w:rsidRPr="00FB08DB" w:rsidRDefault="00335C03" w:rsidP="0005338A">
            <w:pPr>
              <w:pStyle w:val="tablecell"/>
              <w:rPr>
                <w:lang w:eastAsia="ko-KR"/>
              </w:rPr>
            </w:pPr>
          </w:p>
        </w:tc>
      </w:tr>
      <w:tr w:rsidR="00335C03" w:rsidRPr="00FB08DB" w:rsidTr="0005338A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3" w:rsidRPr="00FB08DB" w:rsidRDefault="00335C03" w:rsidP="0005338A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...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03" w:rsidRPr="00FB08DB" w:rsidRDefault="00335C03" w:rsidP="0005338A">
            <w:pPr>
              <w:pStyle w:val="tablecell"/>
            </w:pPr>
          </w:p>
        </w:tc>
      </w:tr>
    </w:tbl>
    <w:p w:rsidR="0078486A" w:rsidRDefault="0078486A" w:rsidP="00335C03"/>
    <w:sectPr w:rsidR="00784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86A"/>
    <w:rsid w:val="0000310B"/>
    <w:rsid w:val="00335C03"/>
    <w:rsid w:val="003937E3"/>
    <w:rsid w:val="0078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86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78486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78486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78486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78486A"/>
    <w:rPr>
      <w:rFonts w:ascii="Times" w:eastAsia="Malgun Gothic" w:hAnsi="Times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86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78486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78486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78486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78486A"/>
    <w:rPr>
      <w:rFonts w:ascii="Times" w:eastAsia="Malgun Gothic" w:hAnsi="Times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Ericsson AB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Rickard Sjöberg</dc:creator>
  <cp:lastModifiedBy>Rickard Sjöberg</cp:lastModifiedBy>
  <cp:revision>1</cp:revision>
  <dcterms:created xsi:type="dcterms:W3CDTF">2012-03-08T10:36:00Z</dcterms:created>
  <dcterms:modified xsi:type="dcterms:W3CDTF">2012-03-08T14:57:00Z</dcterms:modified>
</cp:coreProperties>
</file>